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2D7D01">
        <w:t xml:space="preserve">1. </w:t>
      </w:r>
      <w:r>
        <w:t xml:space="preserve">sjednice Školskog odbora održane </w:t>
      </w:r>
      <w:r w:rsidR="002E2DDD">
        <w:t>0</w:t>
      </w:r>
      <w:r w:rsidR="002D7D01">
        <w:t>1</w:t>
      </w:r>
      <w:r w:rsidR="00B94006">
        <w:t xml:space="preserve">. </w:t>
      </w:r>
      <w:r w:rsidR="002D7D01">
        <w:t>listopada</w:t>
      </w:r>
      <w:r w:rsidR="0003398B">
        <w:t xml:space="preserve"> 202</w:t>
      </w:r>
      <w:r w:rsidR="00334280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2D7D01" w:rsidRDefault="00A306EE" w:rsidP="002D7D01">
      <w:pPr>
        <w:spacing w:after="0"/>
      </w:pPr>
      <w:r>
        <w:t>ZAKLJUČAK 1</w:t>
      </w:r>
      <w:r w:rsidR="00280F6A">
        <w:t xml:space="preserve">. </w:t>
      </w:r>
      <w:r w:rsidR="002364B7">
        <w:t xml:space="preserve"> </w:t>
      </w:r>
      <w:r w:rsidR="002D7D01">
        <w:t xml:space="preserve">Usvojen je prijedlog izboru osiguravajuće kuće </w:t>
      </w:r>
      <w:proofErr w:type="spellStart"/>
      <w:r w:rsidR="002D7D01">
        <w:t>Euroherc</w:t>
      </w:r>
      <w:proofErr w:type="spellEnd"/>
      <w:r w:rsidR="002D7D01">
        <w:t xml:space="preserve">  osiguranja za osiguranje </w:t>
      </w:r>
    </w:p>
    <w:p w:rsidR="00DE07DD" w:rsidRDefault="002D7D01" w:rsidP="00DE07DD">
      <w:pPr>
        <w:spacing w:after="0"/>
      </w:pPr>
      <w:r>
        <w:t xml:space="preserve">                           učenika od posljedica nesretnog slučaja za </w:t>
      </w:r>
      <w:proofErr w:type="spellStart"/>
      <w:r>
        <w:t>šk.godinu</w:t>
      </w:r>
      <w:proofErr w:type="spellEnd"/>
      <w:r>
        <w:t xml:space="preserve"> 2025./26. </w:t>
      </w:r>
    </w:p>
    <w:p w:rsidR="00DE07DD" w:rsidRDefault="00DE07DD" w:rsidP="00DE07DD">
      <w:pPr>
        <w:spacing w:after="0"/>
      </w:pPr>
    </w:p>
    <w:p w:rsidR="00B825BC" w:rsidRDefault="002E2DDD" w:rsidP="00DE07DD">
      <w:r>
        <w:t xml:space="preserve">ZAKLJUČAK 2. </w:t>
      </w:r>
      <w:r w:rsidR="00374879">
        <w:t xml:space="preserve">  </w:t>
      </w:r>
      <w:r w:rsidR="00DE07DD">
        <w:t xml:space="preserve">Usvojeno je Izvješće o realizaciji GPP-a za </w:t>
      </w:r>
      <w:proofErr w:type="spellStart"/>
      <w:r w:rsidR="00DE07DD">
        <w:t>šk.godinu</w:t>
      </w:r>
      <w:proofErr w:type="spellEnd"/>
      <w:r w:rsidR="00DE07DD">
        <w:t xml:space="preserve"> 2024./25.</w:t>
      </w:r>
    </w:p>
    <w:p w:rsidR="00112AE3" w:rsidRDefault="007A215D" w:rsidP="00DE07DD">
      <w:r>
        <w:t xml:space="preserve">ZAKLJUČAK </w:t>
      </w:r>
      <w:r w:rsidR="00112AE3">
        <w:t>3.</w:t>
      </w:r>
      <w:r>
        <w:t xml:space="preserve">  </w:t>
      </w:r>
      <w:r w:rsidR="00112AE3">
        <w:t xml:space="preserve"> </w:t>
      </w:r>
      <w:r w:rsidR="00DE07DD">
        <w:t xml:space="preserve">Usvojen je Kurikulum za </w:t>
      </w:r>
      <w:proofErr w:type="spellStart"/>
      <w:r w:rsidR="00DE07DD">
        <w:t>šk.godinu</w:t>
      </w:r>
      <w:proofErr w:type="spellEnd"/>
      <w:r w:rsidR="00DE07DD">
        <w:t xml:space="preserve"> 2025./26.</w:t>
      </w:r>
    </w:p>
    <w:p w:rsidR="007A215D" w:rsidRDefault="007A215D" w:rsidP="00DE07DD">
      <w:r>
        <w:t>Z</w:t>
      </w:r>
      <w:r w:rsidR="00DE07DD">
        <w:t>AKLJUČAK 4</w:t>
      </w:r>
      <w:r>
        <w:t xml:space="preserve">.   </w:t>
      </w:r>
      <w:r w:rsidR="00DE07DD">
        <w:t xml:space="preserve">Usvojen je Godišnji plan i program rada škole za </w:t>
      </w:r>
      <w:proofErr w:type="spellStart"/>
      <w:r w:rsidR="00DE07DD">
        <w:t>šk.godinu</w:t>
      </w:r>
      <w:proofErr w:type="spellEnd"/>
      <w:r w:rsidR="00DE07DD">
        <w:t xml:space="preserve"> 2025./26.</w:t>
      </w:r>
    </w:p>
    <w:p w:rsidR="007A215D" w:rsidRDefault="007A215D" w:rsidP="00DE07DD">
      <w:r>
        <w:t xml:space="preserve">ZAKLJUČAK 5.   </w:t>
      </w:r>
      <w:r w:rsidR="00DE07DD">
        <w:t>Usvojen je Rebalans I. Financijskog plana za 2025. godinu s obrazloženjem</w:t>
      </w:r>
    </w:p>
    <w:p w:rsidR="00DE07DD" w:rsidRDefault="00DE07DD" w:rsidP="00DE07DD">
      <w:pPr>
        <w:spacing w:after="0"/>
      </w:pPr>
      <w:r>
        <w:t xml:space="preserve">ZAKLJUČAK 6.   Donijeta je Odluka o imenovanju N.M. za zamjenika ravnatelja u slučaju njegove </w:t>
      </w:r>
    </w:p>
    <w:p w:rsidR="00DE07DD" w:rsidRDefault="00DE07DD" w:rsidP="00DE07DD">
      <w:pPr>
        <w:spacing w:after="0"/>
      </w:pPr>
      <w:r>
        <w:t xml:space="preserve">                            spriječenosti u obavljanju ravnateljskih poslova</w:t>
      </w:r>
    </w:p>
    <w:p w:rsidR="00DE07DD" w:rsidRDefault="00DE07DD" w:rsidP="00DE07DD">
      <w:pPr>
        <w:spacing w:after="0"/>
      </w:pPr>
    </w:p>
    <w:p w:rsidR="003821F2" w:rsidRDefault="00DE07DD" w:rsidP="003821F2">
      <w:pPr>
        <w:spacing w:after="0"/>
      </w:pPr>
      <w:r>
        <w:t xml:space="preserve">ZAKLJUČAK 7.   Donijeta je </w:t>
      </w:r>
      <w:r w:rsidR="003821F2">
        <w:t>Odluk</w:t>
      </w:r>
      <w:r w:rsidR="003821F2">
        <w:t>a</w:t>
      </w:r>
      <w:r w:rsidR="003821F2">
        <w:t xml:space="preserve"> o stavljanju van snage Odluke o izmjenama i dopunama Pravilnika </w:t>
      </w:r>
    </w:p>
    <w:p w:rsidR="003821F2" w:rsidRDefault="003821F2" w:rsidP="003821F2">
      <w:pPr>
        <w:spacing w:after="0"/>
      </w:pPr>
      <w:r>
        <w:t xml:space="preserve">                            </w:t>
      </w:r>
      <w:r>
        <w:t xml:space="preserve">o načinu i postupku te vrednovanju i procjeni kandidata za zapošljavanje u osnovnoj </w:t>
      </w:r>
    </w:p>
    <w:p w:rsidR="007A215D" w:rsidRDefault="003821F2" w:rsidP="003821F2">
      <w:pPr>
        <w:spacing w:after="0"/>
      </w:pPr>
      <w:r>
        <w:t xml:space="preserve">                            </w:t>
      </w:r>
      <w:bookmarkStart w:id="0" w:name="_GoBack"/>
      <w:bookmarkEnd w:id="0"/>
      <w:r>
        <w:t xml:space="preserve">školi Kl:003-05/20-01/01; </w:t>
      </w:r>
      <w:proofErr w:type="spellStart"/>
      <w:r>
        <w:t>ur.broj</w:t>
      </w:r>
      <w:proofErr w:type="spellEnd"/>
      <w:r>
        <w:t>: 238/10-107-20-01 od 14.02.2020.</w:t>
      </w:r>
    </w:p>
    <w:p w:rsidR="007A215D" w:rsidRDefault="007A215D" w:rsidP="007A215D"/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12AE3"/>
    <w:rsid w:val="00137005"/>
    <w:rsid w:val="001B3D68"/>
    <w:rsid w:val="002249E8"/>
    <w:rsid w:val="002364B7"/>
    <w:rsid w:val="00280F6A"/>
    <w:rsid w:val="002B77C4"/>
    <w:rsid w:val="002D7D01"/>
    <w:rsid w:val="002E2DDD"/>
    <w:rsid w:val="003001CD"/>
    <w:rsid w:val="003207E9"/>
    <w:rsid w:val="00334280"/>
    <w:rsid w:val="003358B6"/>
    <w:rsid w:val="00374879"/>
    <w:rsid w:val="003821F2"/>
    <w:rsid w:val="0038781D"/>
    <w:rsid w:val="00402C19"/>
    <w:rsid w:val="004134B9"/>
    <w:rsid w:val="004515D1"/>
    <w:rsid w:val="00460964"/>
    <w:rsid w:val="004F30AD"/>
    <w:rsid w:val="00583CB1"/>
    <w:rsid w:val="005B4797"/>
    <w:rsid w:val="005C46D2"/>
    <w:rsid w:val="005D17F7"/>
    <w:rsid w:val="006E7008"/>
    <w:rsid w:val="00795619"/>
    <w:rsid w:val="007A215D"/>
    <w:rsid w:val="007B6E2B"/>
    <w:rsid w:val="00825A4B"/>
    <w:rsid w:val="008A4DDD"/>
    <w:rsid w:val="009C2B5F"/>
    <w:rsid w:val="009D2DD7"/>
    <w:rsid w:val="00A306EE"/>
    <w:rsid w:val="00B825BC"/>
    <w:rsid w:val="00B94006"/>
    <w:rsid w:val="00BA1058"/>
    <w:rsid w:val="00C335DD"/>
    <w:rsid w:val="00C61A52"/>
    <w:rsid w:val="00D53098"/>
    <w:rsid w:val="00D66645"/>
    <w:rsid w:val="00DE07DD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7B9D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44</cp:revision>
  <cp:lastPrinted>2025-09-05T07:09:00Z</cp:lastPrinted>
  <dcterms:created xsi:type="dcterms:W3CDTF">2019-01-22T10:16:00Z</dcterms:created>
  <dcterms:modified xsi:type="dcterms:W3CDTF">2025-10-08T08:10:00Z</dcterms:modified>
</cp:coreProperties>
</file>